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渝农商理财有限责任公司</w:t>
      </w: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渝农商理财江渝财富天添金兴时</w:t>
      </w: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3M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定开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号理财产品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每周开放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eastAsia="zh-CN"/>
        </w:rPr>
        <w:t>）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发行渝农商理财江渝财富天添金兴时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3M</w:t>
      </w:r>
      <w:r>
        <w:rPr>
          <w:rFonts w:hint="eastAsia" w:asciiTheme="minorEastAsia" w:hAnsiTheme="minorEastAsia"/>
          <w:szCs w:val="21"/>
        </w:rPr>
        <w:t>定开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号理财产品</w:t>
      </w:r>
      <w:r>
        <w:rPr>
          <w:rFonts w:hint="eastAsia" w:asciiTheme="minorEastAsia" w:hAnsiTheme="minorEastAsia"/>
          <w:szCs w:val="21"/>
          <w:lang w:eastAsia="zh-CN"/>
        </w:rPr>
        <w:t>（</w:t>
      </w:r>
      <w:r>
        <w:rPr>
          <w:rFonts w:hint="eastAsia" w:asciiTheme="minorEastAsia" w:hAnsiTheme="minorEastAsia"/>
          <w:szCs w:val="21"/>
          <w:lang w:val="en-US" w:eastAsia="zh-CN"/>
        </w:rPr>
        <w:t>每周开放</w:t>
      </w:r>
      <w:bookmarkStart w:id="0" w:name="_GoBack"/>
      <w:bookmarkEnd w:id="0"/>
      <w:r>
        <w:rPr>
          <w:rFonts w:hint="eastAsia" w:asciiTheme="minorEastAsia" w:hAnsiTheme="minorEastAsia"/>
          <w:szCs w:val="21"/>
          <w:lang w:eastAsia="zh-CN"/>
        </w:rPr>
        <w:t>）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eastAsia="宋体" w:cs="宋体" w:asciiTheme="minorEastAsia" w:hAnsiTheme="minorEastAsia"/>
                <w:kern w:val="0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3M</w:t>
            </w:r>
            <w:r>
              <w:rPr>
                <w:rFonts w:hint="eastAsia" w:asciiTheme="minorEastAsia" w:hAnsiTheme="minorEastAsia"/>
                <w:szCs w:val="21"/>
              </w:rPr>
              <w:t>定开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号理财产品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每周开放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21GSGK21101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Z70027210000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开放式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200.00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无固定期限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</w:rPr>
              <w:t>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0.8%-1.4%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  2021</w:t>
      </w:r>
      <w:r>
        <w:rPr>
          <w:rFonts w:hint="eastAsia" w:cs="宋体" w:asciiTheme="minorEastAsia" w:hAnsiTheme="minorEastAsia" w:eastAsiaTheme="minorEastAsia"/>
          <w:kern w:val="0"/>
        </w:rPr>
        <w:t>年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  <w:kern w:val="0"/>
        </w:rPr>
        <w:t>月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2</w:t>
      </w:r>
      <w:r>
        <w:rPr>
          <w:rFonts w:hint="eastAsia" w:cs="宋体" w:asciiTheme="minorEastAsia" w:hAnsiTheme="minorEastAsia" w:eastAsiaTheme="minorEastAsia"/>
          <w:kern w:val="0"/>
        </w:rPr>
        <w:t>日</w:t>
      </w:r>
      <w:r>
        <w:rPr>
          <w:rFonts w:hint="eastAsia"/>
        </w:rPr>
        <w:t xml:space="preserve">  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D612F"/>
    <w:rsid w:val="000F235E"/>
    <w:rsid w:val="003133BB"/>
    <w:rsid w:val="0060226A"/>
    <w:rsid w:val="00715D5A"/>
    <w:rsid w:val="00785EBE"/>
    <w:rsid w:val="009060DD"/>
    <w:rsid w:val="00970B35"/>
    <w:rsid w:val="00A07A6E"/>
    <w:rsid w:val="00C13980"/>
    <w:rsid w:val="00CE1806"/>
    <w:rsid w:val="00DB7A88"/>
    <w:rsid w:val="00E94E6A"/>
    <w:rsid w:val="079B359F"/>
    <w:rsid w:val="0D8C438A"/>
    <w:rsid w:val="134835A5"/>
    <w:rsid w:val="204F3A8B"/>
    <w:rsid w:val="22476FC7"/>
    <w:rsid w:val="234C3E1B"/>
    <w:rsid w:val="29B82B8F"/>
    <w:rsid w:val="2B1745F9"/>
    <w:rsid w:val="32DA0E34"/>
    <w:rsid w:val="33D64908"/>
    <w:rsid w:val="3E1168A1"/>
    <w:rsid w:val="3FB75A71"/>
    <w:rsid w:val="442A2893"/>
    <w:rsid w:val="4D5D6F78"/>
    <w:rsid w:val="56EF70C3"/>
    <w:rsid w:val="5A141F19"/>
    <w:rsid w:val="5A4018EC"/>
    <w:rsid w:val="608A5C11"/>
    <w:rsid w:val="632E1F55"/>
    <w:rsid w:val="661108EE"/>
    <w:rsid w:val="6E523524"/>
    <w:rsid w:val="6E556E4E"/>
    <w:rsid w:val="6E9C44AA"/>
    <w:rsid w:val="736E5523"/>
    <w:rsid w:val="7CE01168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83</Words>
  <Characters>474</Characters>
  <Lines>3</Lines>
  <Paragraphs>1</Paragraphs>
  <TotalTime>13</TotalTime>
  <ScaleCrop>false</ScaleCrop>
  <LinksUpToDate>false</LinksUpToDate>
  <CharactersWithSpaces>556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2021-03-19T03:42:00Z</cp:lastPrinted>
  <dcterms:modified xsi:type="dcterms:W3CDTF">2021-04-02T07:10:26Z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66455C956A394D57A0986F20E0CBDA28</vt:lpwstr>
  </property>
</Properties>
</file>